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7AF9" w14:textId="77777777" w:rsidR="007945BF" w:rsidRDefault="000370A7">
      <w:pPr>
        <w:spacing w:before="24"/>
        <w:ind w:right="103"/>
        <w:jc w:val="center"/>
        <w:rPr>
          <w:sz w:val="24"/>
        </w:rPr>
      </w:pPr>
      <w:r>
        <w:rPr>
          <w:sz w:val="24"/>
          <w:u w:val="single"/>
        </w:rPr>
        <w:t>Městský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úřad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Dubňany,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696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03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Dubňany,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Nám.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15.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dubna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1149</w:t>
      </w:r>
    </w:p>
    <w:p w14:paraId="3A477FAB" w14:textId="77777777" w:rsidR="007945BF" w:rsidRDefault="007945BF">
      <w:pPr>
        <w:pStyle w:val="Zkladntext"/>
        <w:rPr>
          <w:sz w:val="28"/>
        </w:rPr>
      </w:pPr>
    </w:p>
    <w:p w14:paraId="63F99B76" w14:textId="77777777" w:rsidR="007945BF" w:rsidRDefault="007945BF">
      <w:pPr>
        <w:pStyle w:val="Zkladntext"/>
        <w:spacing w:before="32"/>
        <w:rPr>
          <w:sz w:val="28"/>
        </w:rPr>
      </w:pPr>
    </w:p>
    <w:p w14:paraId="79CDDD9F" w14:textId="77777777" w:rsidR="007945BF" w:rsidRDefault="000370A7">
      <w:pPr>
        <w:pStyle w:val="Nzev"/>
        <w:ind w:left="6" w:right="103"/>
      </w:pPr>
      <w:r>
        <w:rPr>
          <w:spacing w:val="-2"/>
        </w:rPr>
        <w:t>OZNÁMENÍ</w:t>
      </w:r>
    </w:p>
    <w:p w14:paraId="69BC2235" w14:textId="77777777" w:rsidR="007945BF" w:rsidRDefault="000370A7">
      <w:pPr>
        <w:pStyle w:val="Nzev"/>
        <w:spacing w:before="186"/>
      </w:pPr>
      <w:r>
        <w:t>o</w:t>
      </w:r>
      <w:r>
        <w:rPr>
          <w:spacing w:val="-6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t>veřejnosti</w:t>
      </w:r>
      <w:r>
        <w:rPr>
          <w:spacing w:val="-4"/>
        </w:rPr>
        <w:t xml:space="preserve"> </w:t>
      </w:r>
      <w:r>
        <w:t>přístupného</w:t>
      </w:r>
      <w:r>
        <w:rPr>
          <w:spacing w:val="-4"/>
        </w:rPr>
        <w:t xml:space="preserve"> </w:t>
      </w:r>
      <w:r>
        <w:t>podniku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akce</w:t>
      </w:r>
    </w:p>
    <w:p w14:paraId="52767A06" w14:textId="7A30433F" w:rsidR="007945BF" w:rsidRDefault="000370A7" w:rsidP="00301DC2">
      <w:pPr>
        <w:spacing w:before="184" w:line="259" w:lineRule="auto"/>
        <w:ind w:left="223" w:right="327" w:firstLine="3"/>
        <w:jc w:val="center"/>
        <w:rPr>
          <w:sz w:val="24"/>
        </w:rPr>
      </w:pPr>
      <w:r>
        <w:rPr>
          <w:sz w:val="24"/>
        </w:rPr>
        <w:t xml:space="preserve">V souladu </w:t>
      </w:r>
      <w:r w:rsidR="00301DC2">
        <w:rPr>
          <w:sz w:val="24"/>
        </w:rPr>
        <w:t>s Obecně závaznou vyhláškou města Dubňany</w:t>
      </w:r>
      <w:r w:rsidR="00E47E14">
        <w:rPr>
          <w:sz w:val="24"/>
        </w:rPr>
        <w:t xml:space="preserve"> č. 7/2024</w:t>
      </w:r>
      <w:r w:rsidR="00301DC2">
        <w:rPr>
          <w:sz w:val="24"/>
        </w:rPr>
        <w:t xml:space="preserve"> </w:t>
      </w:r>
      <w:r w:rsidR="00301DC2" w:rsidRPr="00301DC2">
        <w:rPr>
          <w:sz w:val="24"/>
        </w:rPr>
        <w:t xml:space="preserve">o stanovení podmínek pro pořádání, průběh a ukončení veřejnosti přístupných sportovních a kulturních podniků, včetně tanečních zábav a diskoték a jiných kulturních podniků v rozsahu nezbytném </w:t>
      </w:r>
      <w:r w:rsidR="00301DC2">
        <w:rPr>
          <w:sz w:val="24"/>
        </w:rPr>
        <w:br/>
      </w:r>
      <w:r w:rsidR="00301DC2" w:rsidRPr="00301DC2">
        <w:rPr>
          <w:sz w:val="24"/>
        </w:rPr>
        <w:t>k zajištění veřejného pořádku</w:t>
      </w:r>
    </w:p>
    <w:p w14:paraId="38368962" w14:textId="77777777" w:rsidR="007945BF" w:rsidRDefault="007945BF">
      <w:pPr>
        <w:pStyle w:val="Zkladntext"/>
        <w:spacing w:before="47"/>
        <w:rPr>
          <w:sz w:val="24"/>
        </w:rPr>
      </w:pPr>
    </w:p>
    <w:p w14:paraId="1F414C7F" w14:textId="77777777" w:rsidR="007945BF" w:rsidRDefault="000370A7">
      <w:pPr>
        <w:pStyle w:val="Nadpis1"/>
        <w:numPr>
          <w:ilvl w:val="0"/>
          <w:numId w:val="2"/>
        </w:numPr>
        <w:tabs>
          <w:tab w:val="left" w:pos="409"/>
        </w:tabs>
        <w:spacing w:before="1"/>
        <w:ind w:left="409" w:hanging="253"/>
        <w:rPr>
          <w:b w:val="0"/>
          <w:u w:val="none"/>
        </w:rPr>
      </w:pPr>
      <w:r>
        <w:rPr>
          <w:spacing w:val="-2"/>
        </w:rPr>
        <w:t>Pořadatel</w:t>
      </w:r>
      <w:r>
        <w:rPr>
          <w:b w:val="0"/>
          <w:spacing w:val="-2"/>
          <w:u w:val="none"/>
        </w:rPr>
        <w:t>:</w:t>
      </w:r>
    </w:p>
    <w:p w14:paraId="27205A16" w14:textId="77777777" w:rsidR="007945BF" w:rsidRDefault="000370A7">
      <w:pPr>
        <w:pStyle w:val="Zkladntext"/>
        <w:spacing w:before="180" w:line="403" w:lineRule="auto"/>
        <w:ind w:left="156" w:right="252"/>
        <w:jc w:val="both"/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příjmení/</w:t>
      </w:r>
      <w:r>
        <w:rPr>
          <w:spacing w:val="-4"/>
        </w:rPr>
        <w:t xml:space="preserve"> </w:t>
      </w:r>
      <w:r>
        <w:t>Název</w:t>
      </w:r>
      <w:r>
        <w:rPr>
          <w:spacing w:val="-6"/>
        </w:rPr>
        <w:t xml:space="preserve"> </w:t>
      </w:r>
      <w:r>
        <w:t>PO: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………………………………………………………………………………………………………………. Datum narození/ IČO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……………. Adresa</w:t>
      </w:r>
      <w:r>
        <w:rPr>
          <w:spacing w:val="-13"/>
        </w:rPr>
        <w:t xml:space="preserve"> </w:t>
      </w:r>
      <w:r>
        <w:t>trvalého</w:t>
      </w:r>
      <w:r>
        <w:rPr>
          <w:spacing w:val="-12"/>
        </w:rPr>
        <w:t xml:space="preserve"> </w:t>
      </w:r>
      <w:r>
        <w:t>pobytu/Sídlo</w:t>
      </w:r>
      <w:r>
        <w:rPr>
          <w:spacing w:val="-13"/>
        </w:rPr>
        <w:t xml:space="preserve"> </w:t>
      </w:r>
      <w:r>
        <w:t>PO: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 Zástupce</w:t>
      </w:r>
      <w:r>
        <w:rPr>
          <w:spacing w:val="-13"/>
        </w:rPr>
        <w:t xml:space="preserve"> </w:t>
      </w:r>
      <w:r>
        <w:t>PO: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Mobilní</w:t>
      </w:r>
      <w:r>
        <w:rPr>
          <w:spacing w:val="-13"/>
        </w:rPr>
        <w:t xml:space="preserve"> </w:t>
      </w:r>
      <w:r>
        <w:t>kontakt: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F2CCF71" w14:textId="77777777" w:rsidR="007945BF" w:rsidRDefault="007945BF">
      <w:pPr>
        <w:pStyle w:val="Zkladntext"/>
        <w:spacing w:before="154"/>
      </w:pPr>
    </w:p>
    <w:p w14:paraId="151EE68A" w14:textId="77777777" w:rsidR="007945BF" w:rsidRDefault="000370A7">
      <w:pPr>
        <w:pStyle w:val="Nadpis1"/>
        <w:numPr>
          <w:ilvl w:val="0"/>
          <w:numId w:val="2"/>
        </w:numPr>
        <w:tabs>
          <w:tab w:val="left" w:pos="400"/>
        </w:tabs>
        <w:ind w:left="400" w:hanging="244"/>
        <w:rPr>
          <w:b w:val="0"/>
          <w:u w:val="none"/>
        </w:rPr>
      </w:pPr>
      <w:r>
        <w:t>Odpovědný</w:t>
      </w:r>
      <w:r>
        <w:rPr>
          <w:spacing w:val="-9"/>
        </w:rPr>
        <w:t xml:space="preserve"> </w:t>
      </w:r>
      <w:r>
        <w:t>zástupce</w:t>
      </w:r>
      <w:r>
        <w:rPr>
          <w:spacing w:val="-8"/>
        </w:rPr>
        <w:t xml:space="preserve"> </w:t>
      </w:r>
      <w:r>
        <w:t>pořadatelské</w:t>
      </w:r>
      <w:r>
        <w:rPr>
          <w:spacing w:val="-8"/>
        </w:rPr>
        <w:t xml:space="preserve"> </w:t>
      </w:r>
      <w:r>
        <w:rPr>
          <w:spacing w:val="-2"/>
        </w:rPr>
        <w:t>služby</w:t>
      </w:r>
      <w:r>
        <w:rPr>
          <w:b w:val="0"/>
          <w:spacing w:val="-2"/>
          <w:u w:val="none"/>
        </w:rPr>
        <w:t>:</w:t>
      </w:r>
    </w:p>
    <w:p w14:paraId="5D7EF05B" w14:textId="77777777" w:rsidR="007945BF" w:rsidRDefault="000370A7">
      <w:pPr>
        <w:pStyle w:val="Zkladntext"/>
        <w:spacing w:before="180" w:line="403" w:lineRule="auto"/>
        <w:ind w:left="156"/>
      </w:pPr>
      <w:r>
        <w:t>Jméno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příjmení:</w:t>
      </w:r>
      <w:r>
        <w:rPr>
          <w:spacing w:val="-10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 Mobilní</w:t>
      </w:r>
      <w:r>
        <w:rPr>
          <w:spacing w:val="-4"/>
        </w:rPr>
        <w:t xml:space="preserve"> </w:t>
      </w:r>
      <w:r>
        <w:t>kontakt: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………………………………………………………………………………………………………………………………….</w:t>
      </w:r>
    </w:p>
    <w:p w14:paraId="69D7C40C" w14:textId="77777777" w:rsidR="007945BF" w:rsidRDefault="007945BF">
      <w:pPr>
        <w:pStyle w:val="Zkladntext"/>
        <w:spacing w:before="157"/>
      </w:pPr>
    </w:p>
    <w:p w14:paraId="1588FD45" w14:textId="77777777" w:rsidR="007945BF" w:rsidRDefault="000370A7">
      <w:pPr>
        <w:pStyle w:val="Nadpis1"/>
        <w:numPr>
          <w:ilvl w:val="0"/>
          <w:numId w:val="2"/>
        </w:numPr>
        <w:tabs>
          <w:tab w:val="left" w:pos="392"/>
        </w:tabs>
        <w:ind w:left="392" w:hanging="236"/>
        <w:rPr>
          <w:u w:val="none"/>
        </w:rPr>
      </w:pPr>
      <w:r>
        <w:t>Konání</w:t>
      </w:r>
      <w:r>
        <w:rPr>
          <w:spacing w:val="-7"/>
        </w:rPr>
        <w:t xml:space="preserve"> </w:t>
      </w:r>
      <w:r>
        <w:rPr>
          <w:spacing w:val="-2"/>
        </w:rPr>
        <w:t>akce</w:t>
      </w:r>
      <w:r>
        <w:rPr>
          <w:spacing w:val="-2"/>
          <w:u w:val="none"/>
        </w:rPr>
        <w:t>:</w:t>
      </w:r>
    </w:p>
    <w:p w14:paraId="4368EBAD" w14:textId="77777777" w:rsidR="007945BF" w:rsidRDefault="000370A7">
      <w:pPr>
        <w:pStyle w:val="Zkladntext"/>
        <w:tabs>
          <w:tab w:val="left" w:pos="5723"/>
        </w:tabs>
        <w:spacing w:before="182" w:line="403" w:lineRule="auto"/>
        <w:ind w:left="156" w:right="253"/>
        <w:jc w:val="both"/>
      </w:pPr>
      <w:r>
        <w:t>Den: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.……………………………………………….. Místo: …………………………………………………………………………………………………………………………………………………. Druh a název: ……………………………………………………………………………………………………………………………………… Závazný čas – zahájení: …………………………………………………</w:t>
      </w:r>
      <w:r>
        <w:tab/>
        <w:t>ukončení:</w:t>
      </w:r>
      <w:r>
        <w:rPr>
          <w:spacing w:val="-13"/>
        </w:rPr>
        <w:t xml:space="preserve"> </w:t>
      </w:r>
      <w:r>
        <w:t>…………………………………………… Předpokládaný</w:t>
      </w:r>
      <w:r>
        <w:rPr>
          <w:spacing w:val="-13"/>
        </w:rPr>
        <w:t xml:space="preserve"> </w:t>
      </w:r>
      <w:r>
        <w:t>počet</w:t>
      </w:r>
      <w:r>
        <w:rPr>
          <w:spacing w:val="-12"/>
        </w:rPr>
        <w:t xml:space="preserve"> </w:t>
      </w:r>
      <w:r>
        <w:t>účastníků: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261AC0" w14:textId="77777777" w:rsidR="007945BF" w:rsidRDefault="007945BF">
      <w:pPr>
        <w:pStyle w:val="Zkladntext"/>
        <w:spacing w:before="155"/>
      </w:pPr>
    </w:p>
    <w:p w14:paraId="6FDCF57D" w14:textId="6348F3C0" w:rsidR="007945BF" w:rsidRDefault="000370A7" w:rsidP="002A74B1">
      <w:pPr>
        <w:pStyle w:val="Nadpis1"/>
        <w:numPr>
          <w:ilvl w:val="0"/>
          <w:numId w:val="2"/>
        </w:numPr>
        <w:tabs>
          <w:tab w:val="left" w:pos="419"/>
        </w:tabs>
        <w:spacing w:line="357" w:lineRule="auto"/>
        <w:ind w:left="156" w:right="257" w:firstLine="0"/>
        <w:jc w:val="both"/>
        <w:rPr>
          <w:u w:val="none"/>
        </w:rPr>
      </w:pPr>
      <w:r>
        <w:t>Opatření, která pořadatel akce provede, aby akce nenarušila veřejný pořádek, zejména zajištění</w:t>
      </w:r>
      <w:r>
        <w:rPr>
          <w:u w:val="none"/>
        </w:rPr>
        <w:t xml:space="preserve"> </w:t>
      </w:r>
      <w:r>
        <w:t>dostatečné a náležitě způsobilé pořadatelské služby</w:t>
      </w:r>
      <w:r w:rsidR="0041746D">
        <w:t xml:space="preserve"> </w:t>
      </w:r>
      <w:r w:rsidR="007D5F1F">
        <w:t>s uvedením počtu osob zajišťujících pořadatelskou službu a způsob jejich označení</w:t>
      </w:r>
      <w:r>
        <w:rPr>
          <w:u w:val="none"/>
        </w:rPr>
        <w:t>:</w:t>
      </w:r>
    </w:p>
    <w:p w14:paraId="0AC2B007" w14:textId="77777777" w:rsidR="007945BF" w:rsidRPr="002A74B1" w:rsidRDefault="000370A7">
      <w:pPr>
        <w:spacing w:before="164"/>
        <w:ind w:left="156"/>
        <w:rPr>
          <w:bCs/>
        </w:rPr>
      </w:pPr>
      <w:r w:rsidRPr="002A74B1">
        <w:rPr>
          <w:bCs/>
          <w:spacing w:val="-2"/>
        </w:rPr>
        <w:t>….………………………………………………………………………………………………………………………………………………….…</w:t>
      </w:r>
    </w:p>
    <w:p w14:paraId="69E7BA82" w14:textId="77777777" w:rsidR="007945BF" w:rsidRPr="002A74B1" w:rsidRDefault="000370A7">
      <w:pPr>
        <w:spacing w:before="136"/>
        <w:ind w:left="156"/>
        <w:rPr>
          <w:bCs/>
        </w:rPr>
      </w:pPr>
      <w:r w:rsidRPr="002A74B1">
        <w:rPr>
          <w:bCs/>
          <w:spacing w:val="-2"/>
        </w:rPr>
        <w:t>….………………………………………………………………………………………………………………………………………………….…</w:t>
      </w:r>
    </w:p>
    <w:p w14:paraId="79EAEF61" w14:textId="77777777" w:rsidR="007945BF" w:rsidRPr="002A74B1" w:rsidRDefault="000370A7">
      <w:pPr>
        <w:spacing w:before="134"/>
        <w:ind w:left="156"/>
        <w:rPr>
          <w:bCs/>
        </w:rPr>
      </w:pPr>
      <w:r w:rsidRPr="002A74B1">
        <w:rPr>
          <w:bCs/>
          <w:spacing w:val="-2"/>
        </w:rPr>
        <w:t>….………………………………………………………………………………………………………………………………………………….…</w:t>
      </w:r>
    </w:p>
    <w:p w14:paraId="30CECC20" w14:textId="77777777" w:rsidR="002A74B1" w:rsidRDefault="002A74B1" w:rsidP="00F750F6">
      <w:pPr>
        <w:pStyle w:val="Nadpis1"/>
        <w:rPr>
          <w:u w:val="none"/>
        </w:rPr>
      </w:pPr>
    </w:p>
    <w:p w14:paraId="14B540E5" w14:textId="77777777" w:rsidR="002A74B1" w:rsidRDefault="002A74B1" w:rsidP="00F750F6">
      <w:pPr>
        <w:pStyle w:val="Nadpis1"/>
        <w:rPr>
          <w:u w:val="none"/>
        </w:rPr>
      </w:pPr>
    </w:p>
    <w:p w14:paraId="566BB700" w14:textId="77777777" w:rsidR="002A74B1" w:rsidRDefault="002A74B1" w:rsidP="00F750F6">
      <w:pPr>
        <w:pStyle w:val="Nadpis1"/>
        <w:rPr>
          <w:u w:val="none"/>
        </w:rPr>
      </w:pPr>
    </w:p>
    <w:p w14:paraId="3D3933FB" w14:textId="4C2584FD" w:rsidR="00F750F6" w:rsidRDefault="00F750F6" w:rsidP="00F750F6">
      <w:pPr>
        <w:pStyle w:val="Nadpis1"/>
        <w:rPr>
          <w:b w:val="0"/>
          <w:u w:val="none"/>
        </w:rPr>
      </w:pPr>
      <w:r>
        <w:rPr>
          <w:u w:val="none"/>
        </w:rPr>
        <w:lastRenderedPageBreak/>
        <w:t>PŘEHLED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POŘADATELŮ</w:t>
      </w:r>
      <w:r>
        <w:rPr>
          <w:b w:val="0"/>
          <w:spacing w:val="-2"/>
          <w:u w:val="none"/>
        </w:rPr>
        <w:t>:</w:t>
      </w:r>
    </w:p>
    <w:p w14:paraId="568C060A" w14:textId="77777777" w:rsidR="00F750F6" w:rsidRDefault="00F750F6" w:rsidP="00F750F6">
      <w:pPr>
        <w:pStyle w:val="Zkladntext"/>
        <w:spacing w:before="6"/>
        <w:rPr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12"/>
        <w:gridCol w:w="2309"/>
        <w:gridCol w:w="2312"/>
      </w:tblGrid>
      <w:tr w:rsidR="00F750F6" w14:paraId="5E2F1336" w14:textId="77777777" w:rsidTr="00A041A6">
        <w:trPr>
          <w:trHeight w:val="856"/>
        </w:trPr>
        <w:tc>
          <w:tcPr>
            <w:tcW w:w="2309" w:type="dxa"/>
          </w:tcPr>
          <w:p w14:paraId="54D09003" w14:textId="77777777" w:rsidR="00F750F6" w:rsidRDefault="00F750F6" w:rsidP="00A041A6">
            <w:pPr>
              <w:pStyle w:val="TableParagraph"/>
              <w:spacing w:before="155"/>
            </w:pPr>
          </w:p>
          <w:p w14:paraId="6031AFE2" w14:textId="77777777" w:rsidR="00F750F6" w:rsidRDefault="00F750F6" w:rsidP="00A041A6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Příjmení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jméno</w:t>
            </w:r>
          </w:p>
        </w:tc>
        <w:tc>
          <w:tcPr>
            <w:tcW w:w="2312" w:type="dxa"/>
          </w:tcPr>
          <w:p w14:paraId="6D356769" w14:textId="77777777" w:rsidR="00F750F6" w:rsidRDefault="00F750F6" w:rsidP="00A041A6">
            <w:pPr>
              <w:pStyle w:val="TableParagraph"/>
              <w:spacing w:before="155"/>
            </w:pPr>
          </w:p>
          <w:p w14:paraId="34CD2014" w14:textId="77777777" w:rsidR="00F750F6" w:rsidRDefault="00F750F6" w:rsidP="00A041A6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Adresa</w:t>
            </w:r>
          </w:p>
        </w:tc>
        <w:tc>
          <w:tcPr>
            <w:tcW w:w="2309" w:type="dxa"/>
          </w:tcPr>
          <w:p w14:paraId="3C547FB3" w14:textId="77777777" w:rsidR="00F750F6" w:rsidRDefault="00F750F6" w:rsidP="00A041A6">
            <w:pPr>
              <w:pStyle w:val="TableParagraph"/>
              <w:spacing w:before="155"/>
            </w:pPr>
          </w:p>
          <w:p w14:paraId="10B3C71A" w14:textId="77777777" w:rsidR="00F750F6" w:rsidRDefault="00F750F6" w:rsidP="00A041A6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Mobil</w:t>
            </w:r>
          </w:p>
        </w:tc>
        <w:tc>
          <w:tcPr>
            <w:tcW w:w="2312" w:type="dxa"/>
          </w:tcPr>
          <w:p w14:paraId="5BE9F873" w14:textId="77777777" w:rsidR="00F750F6" w:rsidRDefault="00F750F6" w:rsidP="00A041A6">
            <w:pPr>
              <w:pStyle w:val="TableParagraph"/>
              <w:spacing w:before="155"/>
            </w:pPr>
          </w:p>
          <w:p w14:paraId="39ED42F9" w14:textId="77777777" w:rsidR="00F750F6" w:rsidRDefault="00F750F6" w:rsidP="00A041A6">
            <w:pPr>
              <w:pStyle w:val="TableParagraph"/>
              <w:ind w:left="400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datum*</w:t>
            </w:r>
          </w:p>
        </w:tc>
      </w:tr>
      <w:tr w:rsidR="00F750F6" w14:paraId="2A3CC8B2" w14:textId="77777777" w:rsidTr="00A041A6">
        <w:trPr>
          <w:trHeight w:val="453"/>
        </w:trPr>
        <w:tc>
          <w:tcPr>
            <w:tcW w:w="2309" w:type="dxa"/>
          </w:tcPr>
          <w:p w14:paraId="4F00E6C4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70A1D979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0C20E2DB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4ABB49D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</w:tr>
      <w:tr w:rsidR="00F750F6" w14:paraId="34D20C9C" w14:textId="77777777" w:rsidTr="00A041A6">
        <w:trPr>
          <w:trHeight w:val="453"/>
        </w:trPr>
        <w:tc>
          <w:tcPr>
            <w:tcW w:w="2309" w:type="dxa"/>
          </w:tcPr>
          <w:p w14:paraId="78EC3073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180B992D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10000E52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D321164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</w:tr>
      <w:tr w:rsidR="00F750F6" w14:paraId="394C3D65" w14:textId="77777777" w:rsidTr="00A041A6">
        <w:trPr>
          <w:trHeight w:val="455"/>
        </w:trPr>
        <w:tc>
          <w:tcPr>
            <w:tcW w:w="2309" w:type="dxa"/>
          </w:tcPr>
          <w:p w14:paraId="793A8A12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55CFC6BB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1F07C6E2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08658281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</w:tr>
      <w:tr w:rsidR="00F750F6" w14:paraId="6D7203CC" w14:textId="77777777" w:rsidTr="00A041A6">
        <w:trPr>
          <w:trHeight w:val="453"/>
        </w:trPr>
        <w:tc>
          <w:tcPr>
            <w:tcW w:w="2309" w:type="dxa"/>
          </w:tcPr>
          <w:p w14:paraId="3CDC1DD0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63709166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7086D1EA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7F2FF25E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</w:tr>
      <w:tr w:rsidR="00F750F6" w14:paraId="0BA18D99" w14:textId="77777777" w:rsidTr="00A041A6">
        <w:trPr>
          <w:trHeight w:val="455"/>
        </w:trPr>
        <w:tc>
          <w:tcPr>
            <w:tcW w:w="2309" w:type="dxa"/>
          </w:tcPr>
          <w:p w14:paraId="4A08887E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44692C74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9" w:type="dxa"/>
          </w:tcPr>
          <w:p w14:paraId="11DB4073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23443B3E" w14:textId="77777777" w:rsidR="00F750F6" w:rsidRDefault="00F750F6" w:rsidP="00A041A6">
            <w:pPr>
              <w:pStyle w:val="TableParagraph"/>
              <w:rPr>
                <w:rFonts w:ascii="Times New Roman"/>
              </w:rPr>
            </w:pPr>
          </w:p>
        </w:tc>
      </w:tr>
    </w:tbl>
    <w:p w14:paraId="5B670396" w14:textId="77777777" w:rsidR="00F750F6" w:rsidRDefault="00F750F6" w:rsidP="00F750F6">
      <w:pPr>
        <w:rPr>
          <w:rFonts w:ascii="Times New Roman"/>
        </w:rPr>
      </w:pPr>
    </w:p>
    <w:p w14:paraId="7A516DE5" w14:textId="77777777" w:rsidR="002A74B1" w:rsidRDefault="002A74B1" w:rsidP="002A74B1">
      <w:pPr>
        <w:pStyle w:val="Nadpis1"/>
        <w:numPr>
          <w:ilvl w:val="0"/>
          <w:numId w:val="2"/>
        </w:numPr>
        <w:tabs>
          <w:tab w:val="left" w:pos="383"/>
        </w:tabs>
        <w:spacing w:before="44"/>
        <w:ind w:left="383" w:hanging="227"/>
        <w:rPr>
          <w:u w:val="none"/>
        </w:rPr>
      </w:pPr>
      <w:r>
        <w:t>Způsob</w:t>
      </w:r>
      <w:r>
        <w:rPr>
          <w:spacing w:val="-10"/>
        </w:rPr>
        <w:t xml:space="preserve"> </w:t>
      </w:r>
      <w:r>
        <w:t>zajištění,</w:t>
      </w:r>
      <w:r>
        <w:rPr>
          <w:spacing w:val="-4"/>
        </w:rPr>
        <w:t xml:space="preserve"> </w:t>
      </w:r>
      <w:r>
        <w:t>zneškodnění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likvidace</w:t>
      </w:r>
      <w:r>
        <w:rPr>
          <w:spacing w:val="-6"/>
        </w:rPr>
        <w:t xml:space="preserve"> </w:t>
      </w:r>
      <w:r>
        <w:t>odpadů</w:t>
      </w:r>
      <w:r>
        <w:rPr>
          <w:spacing w:val="-5"/>
        </w:rPr>
        <w:t xml:space="preserve"> </w:t>
      </w:r>
      <w:r>
        <w:t>vzniklých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rPr>
          <w:spacing w:val="-2"/>
        </w:rPr>
        <w:t>akce</w:t>
      </w:r>
      <w:r>
        <w:rPr>
          <w:spacing w:val="-2"/>
          <w:u w:val="none"/>
        </w:rPr>
        <w:t>:</w:t>
      </w:r>
    </w:p>
    <w:p w14:paraId="20F1DB43" w14:textId="77777777" w:rsidR="002A74B1" w:rsidRDefault="002A74B1" w:rsidP="002A74B1">
      <w:pPr>
        <w:spacing w:before="180"/>
        <w:ind w:left="15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…………………………………………………………………………………………………………………………………………………….………</w:t>
      </w:r>
    </w:p>
    <w:p w14:paraId="7975508F" w14:textId="77777777" w:rsidR="002A74B1" w:rsidRDefault="002A74B1" w:rsidP="002A74B1">
      <w:pPr>
        <w:spacing w:before="135"/>
        <w:ind w:left="15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…………………………………………………………………………………………………………………………………………………….………</w:t>
      </w:r>
    </w:p>
    <w:p w14:paraId="24A07922" w14:textId="77777777" w:rsidR="002A74B1" w:rsidRDefault="002A74B1" w:rsidP="002A74B1">
      <w:pPr>
        <w:spacing w:before="135"/>
        <w:ind w:left="15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…………………………………………………………………………………………………………………………………………………….…….</w:t>
      </w:r>
    </w:p>
    <w:p w14:paraId="40906FB8" w14:textId="77777777" w:rsidR="002A74B1" w:rsidRDefault="002A74B1" w:rsidP="002A74B1">
      <w:pPr>
        <w:spacing w:before="135"/>
        <w:ind w:left="156"/>
      </w:pPr>
    </w:p>
    <w:p w14:paraId="610A2CC6" w14:textId="77777777" w:rsidR="002A74B1" w:rsidRDefault="002A74B1" w:rsidP="002A74B1">
      <w:pPr>
        <w:pStyle w:val="Nadpis1"/>
        <w:numPr>
          <w:ilvl w:val="0"/>
          <w:numId w:val="2"/>
        </w:numPr>
        <w:tabs>
          <w:tab w:val="left" w:pos="375"/>
        </w:tabs>
        <w:ind w:left="375" w:hanging="219"/>
        <w:jc w:val="both"/>
        <w:rPr>
          <w:u w:val="none"/>
        </w:rPr>
      </w:pPr>
      <w:r>
        <w:t>Způsob</w:t>
      </w:r>
      <w:r>
        <w:rPr>
          <w:spacing w:val="-9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požární</w:t>
      </w:r>
      <w:r>
        <w:rPr>
          <w:spacing w:val="-8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zdravotních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hygienických</w:t>
      </w:r>
      <w:r>
        <w:rPr>
          <w:spacing w:val="-9"/>
        </w:rPr>
        <w:t xml:space="preserve"> </w:t>
      </w:r>
      <w:r>
        <w:t>potřeb</w:t>
      </w:r>
      <w:r>
        <w:rPr>
          <w:spacing w:val="-6"/>
        </w:rPr>
        <w:t xml:space="preserve"> </w:t>
      </w:r>
      <w:r>
        <w:t>účastníků</w:t>
      </w:r>
      <w:r>
        <w:rPr>
          <w:spacing w:val="-9"/>
        </w:rPr>
        <w:t xml:space="preserve"> </w:t>
      </w:r>
      <w:r>
        <w:rPr>
          <w:spacing w:val="-2"/>
        </w:rPr>
        <w:t>akce:</w:t>
      </w:r>
    </w:p>
    <w:p w14:paraId="5E649FD0" w14:textId="77777777" w:rsidR="002A74B1" w:rsidRDefault="002A74B1" w:rsidP="002A74B1">
      <w:pPr>
        <w:spacing w:before="161"/>
        <w:ind w:left="156"/>
      </w:pPr>
      <w:r>
        <w:rPr>
          <w:spacing w:val="-2"/>
        </w:rPr>
        <w:t>………………………………………………………………………………………………………….…………………………………………………</w:t>
      </w:r>
    </w:p>
    <w:p w14:paraId="5553E061" w14:textId="77777777" w:rsidR="002A74B1" w:rsidRDefault="002A74B1" w:rsidP="002A74B1">
      <w:pPr>
        <w:spacing w:before="133"/>
        <w:ind w:left="156"/>
      </w:pPr>
      <w:r>
        <w:rPr>
          <w:spacing w:val="-2"/>
        </w:rPr>
        <w:t>………………………………………………………………………………………………………….…………………………………………………</w:t>
      </w:r>
    </w:p>
    <w:p w14:paraId="0DD3BFB5" w14:textId="77777777" w:rsidR="002A74B1" w:rsidRDefault="002A74B1" w:rsidP="002A74B1">
      <w:pPr>
        <w:spacing w:before="135"/>
        <w:ind w:left="15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14:paraId="20D8883E" w14:textId="77777777" w:rsidR="002A74B1" w:rsidRDefault="002A74B1" w:rsidP="002A74B1">
      <w:pPr>
        <w:spacing w:before="135"/>
        <w:ind w:left="156"/>
      </w:pPr>
    </w:p>
    <w:p w14:paraId="30C991DE" w14:textId="77777777" w:rsidR="002A74B1" w:rsidRDefault="002A74B1" w:rsidP="002A74B1">
      <w:pPr>
        <w:pStyle w:val="Nadpis1"/>
        <w:numPr>
          <w:ilvl w:val="0"/>
          <w:numId w:val="2"/>
        </w:numPr>
        <w:tabs>
          <w:tab w:val="left" w:pos="444"/>
        </w:tabs>
        <w:spacing w:line="360" w:lineRule="auto"/>
        <w:ind w:left="156" w:right="251" w:firstLine="0"/>
        <w:jc w:val="both"/>
        <w:rPr>
          <w:u w:val="none"/>
        </w:rPr>
      </w:pPr>
      <w:r>
        <w:t>Písemný souhlas vlastníka, případně uživatele nemovité věci, na níž se má oznamovaná akce</w:t>
      </w:r>
      <w:r>
        <w:rPr>
          <w:u w:val="none"/>
        </w:rPr>
        <w:t xml:space="preserve"> </w:t>
      </w:r>
      <w:r>
        <w:t>konat.</w:t>
      </w:r>
      <w:r>
        <w:rPr>
          <w:spacing w:val="-1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předkládán</w:t>
      </w:r>
      <w:r>
        <w:rPr>
          <w:spacing w:val="-3"/>
        </w:rPr>
        <w:t xml:space="preserve"> </w:t>
      </w:r>
      <w:r>
        <w:t>souhlas</w:t>
      </w:r>
      <w:r>
        <w:rPr>
          <w:spacing w:val="-2"/>
        </w:rPr>
        <w:t xml:space="preserve"> </w:t>
      </w:r>
      <w:r>
        <w:t>uživatele</w:t>
      </w:r>
      <w:r>
        <w:rPr>
          <w:spacing w:val="-3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doložen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titul</w:t>
      </w:r>
      <w:r>
        <w:rPr>
          <w:spacing w:val="-2"/>
        </w:rPr>
        <w:t xml:space="preserve"> </w:t>
      </w:r>
      <w:r>
        <w:t>k jejímu</w:t>
      </w:r>
      <w:r>
        <w:rPr>
          <w:u w:val="none"/>
        </w:rPr>
        <w:t xml:space="preserve"> </w:t>
      </w:r>
      <w:r>
        <w:rPr>
          <w:spacing w:val="-2"/>
        </w:rPr>
        <w:t>užívání:</w:t>
      </w:r>
    </w:p>
    <w:p w14:paraId="3FEDC26C" w14:textId="77777777" w:rsidR="002A74B1" w:rsidRDefault="002A74B1" w:rsidP="002A74B1">
      <w:pPr>
        <w:pStyle w:val="Zkladntext"/>
        <w:spacing w:before="162"/>
        <w:ind w:left="156"/>
      </w:pPr>
      <w:r>
        <w:t>Vlastníka</w:t>
      </w:r>
      <w:r>
        <w:rPr>
          <w:spacing w:val="-10"/>
        </w:rPr>
        <w:t xml:space="preserve"> </w:t>
      </w:r>
      <w:r>
        <w:t>nemovité</w:t>
      </w:r>
      <w:r>
        <w:rPr>
          <w:spacing w:val="-9"/>
        </w:rPr>
        <w:t xml:space="preserve"> </w:t>
      </w:r>
      <w:r>
        <w:t>věci,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níž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pořádaná</w:t>
      </w:r>
      <w:r>
        <w:rPr>
          <w:spacing w:val="-10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konat,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dne: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…………………………………………………….</w:t>
      </w:r>
    </w:p>
    <w:p w14:paraId="1F487BBC" w14:textId="77777777" w:rsidR="002A74B1" w:rsidRDefault="002A74B1" w:rsidP="002A74B1">
      <w:pPr>
        <w:pStyle w:val="Zkladntext"/>
        <w:spacing w:before="25"/>
      </w:pPr>
    </w:p>
    <w:p w14:paraId="3ABF8E40" w14:textId="77777777" w:rsidR="002A74B1" w:rsidRDefault="002A74B1" w:rsidP="002A74B1">
      <w:pPr>
        <w:pStyle w:val="Zkladntext"/>
        <w:tabs>
          <w:tab w:val="left" w:leader="dot" w:pos="9174"/>
        </w:tabs>
        <w:ind w:left="156"/>
      </w:pPr>
      <w:r>
        <w:t>Uživatele</w:t>
      </w:r>
      <w:r>
        <w:rPr>
          <w:spacing w:val="-5"/>
        </w:rPr>
        <w:t xml:space="preserve"> </w:t>
      </w:r>
      <w:r>
        <w:t>nemovité</w:t>
      </w:r>
      <w:r>
        <w:rPr>
          <w:spacing w:val="-7"/>
        </w:rPr>
        <w:t xml:space="preserve"> </w:t>
      </w:r>
      <w:r>
        <w:t>věci,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níž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pořádaná</w:t>
      </w:r>
      <w:r>
        <w:rPr>
          <w:spacing w:val="-5"/>
        </w:rPr>
        <w:t xml:space="preserve"> </w:t>
      </w:r>
      <w:r>
        <w:t>akce</w:t>
      </w:r>
      <w:r>
        <w:rPr>
          <w:spacing w:val="-7"/>
        </w:rPr>
        <w:t xml:space="preserve"> </w:t>
      </w:r>
      <w:r>
        <w:t>konat,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5"/>
        </w:rPr>
        <w:t>dne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61C0F481" w14:textId="77777777" w:rsidR="002A74B1" w:rsidRDefault="002A74B1" w:rsidP="002A74B1">
      <w:pPr>
        <w:pStyle w:val="Zkladntext"/>
        <w:spacing w:before="135"/>
        <w:ind w:left="156"/>
      </w:pPr>
      <w:r>
        <w:t>včetně</w:t>
      </w:r>
      <w:r>
        <w:rPr>
          <w:spacing w:val="-13"/>
        </w:rPr>
        <w:t xml:space="preserve"> </w:t>
      </w:r>
      <w:r>
        <w:t>právního</w:t>
      </w:r>
      <w:r>
        <w:rPr>
          <w:spacing w:val="-10"/>
        </w:rPr>
        <w:t xml:space="preserve"> </w:t>
      </w:r>
      <w:r>
        <w:t>titulu</w:t>
      </w:r>
      <w:r>
        <w:rPr>
          <w:spacing w:val="-11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užívání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270EF1A" w14:textId="77777777" w:rsidR="002A74B1" w:rsidRDefault="002A74B1" w:rsidP="002A74B1">
      <w:pPr>
        <w:pStyle w:val="Zkladntext"/>
      </w:pPr>
    </w:p>
    <w:p w14:paraId="23D5A3F7" w14:textId="77777777" w:rsidR="002A74B1" w:rsidRDefault="002A74B1" w:rsidP="002A74B1">
      <w:pPr>
        <w:pStyle w:val="Zkladntext"/>
        <w:spacing w:before="1"/>
        <w:ind w:left="156" w:right="254"/>
        <w:jc w:val="both"/>
      </w:pPr>
      <w:r>
        <w:t>* Jsem/jsme srozuměni s tím, že</w:t>
      </w:r>
      <w:r>
        <w:rPr>
          <w:spacing w:val="-2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výše uvedených</w:t>
      </w:r>
      <w:r>
        <w:rPr>
          <w:spacing w:val="-3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údajů, které jsem/jsme povinni v rámci oznámení o konání veřejně přístupného podniku Městskému úřadu Dubňany sdělit, a to na základě obecně závazné vyhlášky města Dubňany č. 1/2016 Sb., k zabezpečení místních záležitostí veřejného</w:t>
      </w:r>
      <w:r>
        <w:rPr>
          <w:spacing w:val="40"/>
        </w:rPr>
        <w:t xml:space="preserve"> </w:t>
      </w:r>
      <w:r>
        <w:t>pořádku,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obecně</w:t>
      </w:r>
      <w:r>
        <w:rPr>
          <w:spacing w:val="40"/>
        </w:rPr>
        <w:t xml:space="preserve"> </w:t>
      </w:r>
      <w:r>
        <w:t>závazné</w:t>
      </w:r>
      <w:r>
        <w:rPr>
          <w:spacing w:val="40"/>
        </w:rPr>
        <w:t xml:space="preserve"> </w:t>
      </w:r>
      <w:r>
        <w:t>vyhlášky</w:t>
      </w:r>
      <w:r>
        <w:rPr>
          <w:spacing w:val="40"/>
        </w:rPr>
        <w:t xml:space="preserve"> </w:t>
      </w:r>
      <w:r>
        <w:t>města</w:t>
      </w:r>
      <w:r>
        <w:rPr>
          <w:spacing w:val="39"/>
        </w:rPr>
        <w:t xml:space="preserve"> </w:t>
      </w:r>
      <w:r>
        <w:t>Dubňany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2/2016,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probíhat v souladu s příslušnými právními normami o ochraně osobních údajů a s Nařízením Evropského parlamentu a Rady (EU) 2016/679 ze dne 27. dubna 2016, a osobní údaje budou použity ke splnění zákonných povinností, stanovených správci, kterým je Městský úřad Dubňany.</w:t>
      </w:r>
    </w:p>
    <w:p w14:paraId="56000F66" w14:textId="77777777" w:rsidR="002A74B1" w:rsidRDefault="002A74B1" w:rsidP="002A74B1">
      <w:pPr>
        <w:pStyle w:val="Zkladntext"/>
      </w:pPr>
    </w:p>
    <w:p w14:paraId="6507F30D" w14:textId="77777777" w:rsidR="002A74B1" w:rsidRDefault="002A74B1" w:rsidP="002A74B1">
      <w:pPr>
        <w:pStyle w:val="Zkladntext"/>
        <w:ind w:left="156"/>
        <w:jc w:val="both"/>
      </w:pPr>
      <w:r>
        <w:t>V</w:t>
      </w:r>
      <w:r>
        <w:rPr>
          <w:spacing w:val="-5"/>
        </w:rPr>
        <w:t xml:space="preserve"> </w:t>
      </w:r>
      <w:r>
        <w:t>Dubňanech</w:t>
      </w:r>
      <w:r>
        <w:rPr>
          <w:spacing w:val="-4"/>
        </w:rPr>
        <w:t xml:space="preserve"> </w:t>
      </w:r>
      <w:r>
        <w:t>dne: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</w:t>
      </w:r>
    </w:p>
    <w:p w14:paraId="7D041475" w14:textId="77777777" w:rsidR="002A74B1" w:rsidRDefault="002A74B1" w:rsidP="002A74B1">
      <w:pPr>
        <w:pStyle w:val="Zkladntext"/>
      </w:pPr>
    </w:p>
    <w:p w14:paraId="1AEE08A2" w14:textId="77777777" w:rsidR="002A74B1" w:rsidRDefault="002A74B1" w:rsidP="002A74B1">
      <w:pPr>
        <w:pStyle w:val="Zkladntext"/>
      </w:pPr>
    </w:p>
    <w:p w14:paraId="40E3026D" w14:textId="77777777" w:rsidR="002A74B1" w:rsidRDefault="002A74B1" w:rsidP="002A74B1">
      <w:pPr>
        <w:pStyle w:val="Zkladntext"/>
      </w:pPr>
    </w:p>
    <w:p w14:paraId="3A9E2378" w14:textId="77777777" w:rsidR="002A74B1" w:rsidRDefault="002A74B1" w:rsidP="002A74B1">
      <w:pPr>
        <w:tabs>
          <w:tab w:val="left" w:pos="5931"/>
        </w:tabs>
        <w:spacing w:before="1"/>
        <w:ind w:left="305"/>
      </w:pPr>
      <w:r>
        <w:rPr>
          <w:spacing w:val="-2"/>
        </w:rPr>
        <w:t>………………………………………………….</w:t>
      </w:r>
      <w:r>
        <w:tab/>
      </w:r>
      <w:r>
        <w:rPr>
          <w:spacing w:val="-2"/>
        </w:rPr>
        <w:t>………………………………………………….</w:t>
      </w:r>
    </w:p>
    <w:p w14:paraId="5FC394AC" w14:textId="77777777" w:rsidR="002A74B1" w:rsidRDefault="002A74B1" w:rsidP="002A74B1">
      <w:pPr>
        <w:pStyle w:val="Zkladntext"/>
        <w:tabs>
          <w:tab w:val="left" w:pos="6563"/>
        </w:tabs>
        <w:spacing w:before="180"/>
        <w:ind w:left="1003"/>
      </w:pP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pořadatele*</w:t>
      </w:r>
      <w:r>
        <w:tab/>
        <w:t>Podpis</w:t>
      </w:r>
      <w:r>
        <w:rPr>
          <w:spacing w:val="-7"/>
        </w:rPr>
        <w:t xml:space="preserve"> </w:t>
      </w:r>
      <w:r>
        <w:rPr>
          <w:spacing w:val="-2"/>
        </w:rPr>
        <w:t>odpovědného</w:t>
      </w:r>
    </w:p>
    <w:p w14:paraId="7B9F8DBD" w14:textId="4EB27326" w:rsidR="007945BF" w:rsidRDefault="002A74B1" w:rsidP="002A74B1">
      <w:pPr>
        <w:pStyle w:val="Zkladntext"/>
        <w:spacing w:before="22"/>
        <w:ind w:left="6131"/>
      </w:pPr>
      <w:r>
        <w:t>zástupce</w:t>
      </w:r>
      <w:r>
        <w:rPr>
          <w:spacing w:val="-9"/>
        </w:rPr>
        <w:t xml:space="preserve"> </w:t>
      </w:r>
      <w:r>
        <w:t>pořadatelské</w:t>
      </w:r>
      <w:r>
        <w:rPr>
          <w:spacing w:val="-10"/>
        </w:rPr>
        <w:t xml:space="preserve"> </w:t>
      </w:r>
      <w:r>
        <w:rPr>
          <w:spacing w:val="-2"/>
        </w:rPr>
        <w:t>služby*</w:t>
      </w:r>
    </w:p>
    <w:sectPr w:rsidR="007945BF" w:rsidSect="002A74B1">
      <w:footerReference w:type="default" r:id="rId7"/>
      <w:pgSz w:w="11910" w:h="16840"/>
      <w:pgMar w:top="709" w:right="1160" w:bottom="568" w:left="126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FBAA" w14:textId="77777777" w:rsidR="006654D8" w:rsidRDefault="006654D8">
      <w:r>
        <w:separator/>
      </w:r>
    </w:p>
  </w:endnote>
  <w:endnote w:type="continuationSeparator" w:id="0">
    <w:p w14:paraId="5479821B" w14:textId="77777777" w:rsidR="006654D8" w:rsidRDefault="0066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5272" w14:textId="77777777" w:rsidR="007945BF" w:rsidRDefault="000370A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633EC743" wp14:editId="7A6F2DFA">
              <wp:simplePos x="0" y="0"/>
              <wp:positionH relativeFrom="page">
                <wp:posOffset>6552945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3CB74" w14:textId="77777777" w:rsidR="007945BF" w:rsidRDefault="000370A7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3EC7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8pt;width:12.6pt;height:13.0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5B6x2uMAAAAP&#10;AQAADwAAAAAAAAAAAAAAAADrAwAAZHJzL2Rvd25yZXYueG1sUEsFBgAAAAAEAAQA8wAAAPsEAAAA&#10;AA==&#10;" filled="f" stroked="f">
              <v:textbox inset="0,0,0,0">
                <w:txbxContent>
                  <w:p w14:paraId="1643CB74" w14:textId="77777777" w:rsidR="007945BF" w:rsidRDefault="00000000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E00" w14:textId="77777777" w:rsidR="006654D8" w:rsidRDefault="006654D8">
      <w:r>
        <w:separator/>
      </w:r>
    </w:p>
  </w:footnote>
  <w:footnote w:type="continuationSeparator" w:id="0">
    <w:p w14:paraId="09BA25BE" w14:textId="77777777" w:rsidR="006654D8" w:rsidRDefault="0066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3C4E"/>
    <w:multiLevelType w:val="hybridMultilevel"/>
    <w:tmpl w:val="800E01A2"/>
    <w:lvl w:ilvl="0" w:tplc="2494A29E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449442">
      <w:numFmt w:val="bullet"/>
      <w:lvlText w:val="•"/>
      <w:lvlJc w:val="left"/>
      <w:pPr>
        <w:ind w:left="2280" w:hanging="360"/>
      </w:pPr>
      <w:rPr>
        <w:rFonts w:hint="default"/>
        <w:lang w:val="cs-CZ" w:eastAsia="en-US" w:bidi="ar-SA"/>
      </w:rPr>
    </w:lvl>
    <w:lvl w:ilvl="2" w:tplc="233AE1D2">
      <w:numFmt w:val="bullet"/>
      <w:lvlText w:val="•"/>
      <w:lvlJc w:val="left"/>
      <w:pPr>
        <w:ind w:left="3081" w:hanging="360"/>
      </w:pPr>
      <w:rPr>
        <w:rFonts w:hint="default"/>
        <w:lang w:val="cs-CZ" w:eastAsia="en-US" w:bidi="ar-SA"/>
      </w:rPr>
    </w:lvl>
    <w:lvl w:ilvl="3" w:tplc="F5F8BF52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4" w:tplc="32BCC7E2">
      <w:numFmt w:val="bullet"/>
      <w:lvlText w:val="•"/>
      <w:lvlJc w:val="left"/>
      <w:pPr>
        <w:ind w:left="4682" w:hanging="360"/>
      </w:pPr>
      <w:rPr>
        <w:rFonts w:hint="default"/>
        <w:lang w:val="cs-CZ" w:eastAsia="en-US" w:bidi="ar-SA"/>
      </w:rPr>
    </w:lvl>
    <w:lvl w:ilvl="5" w:tplc="A09ACCE0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6" w:tplc="368CF77C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1B3414D0">
      <w:numFmt w:val="bullet"/>
      <w:lvlText w:val="•"/>
      <w:lvlJc w:val="left"/>
      <w:pPr>
        <w:ind w:left="7084" w:hanging="360"/>
      </w:pPr>
      <w:rPr>
        <w:rFonts w:hint="default"/>
        <w:lang w:val="cs-CZ" w:eastAsia="en-US" w:bidi="ar-SA"/>
      </w:rPr>
    </w:lvl>
    <w:lvl w:ilvl="8" w:tplc="BCB4B900">
      <w:numFmt w:val="bullet"/>
      <w:lvlText w:val="•"/>
      <w:lvlJc w:val="left"/>
      <w:pPr>
        <w:ind w:left="78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9A92A27"/>
    <w:multiLevelType w:val="hybridMultilevel"/>
    <w:tmpl w:val="A69079CA"/>
    <w:lvl w:ilvl="0" w:tplc="B678CB0A">
      <w:start w:val="1"/>
      <w:numFmt w:val="upperLetter"/>
      <w:lvlText w:val="%1)"/>
      <w:lvlJc w:val="left"/>
      <w:pPr>
        <w:ind w:left="410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7A25574">
      <w:numFmt w:val="bullet"/>
      <w:lvlText w:val="•"/>
      <w:lvlJc w:val="left"/>
      <w:pPr>
        <w:ind w:left="1326" w:hanging="255"/>
      </w:pPr>
      <w:rPr>
        <w:rFonts w:hint="default"/>
        <w:lang w:val="cs-CZ" w:eastAsia="en-US" w:bidi="ar-SA"/>
      </w:rPr>
    </w:lvl>
    <w:lvl w:ilvl="2" w:tplc="CAAEF3B8">
      <w:numFmt w:val="bullet"/>
      <w:lvlText w:val="•"/>
      <w:lvlJc w:val="left"/>
      <w:pPr>
        <w:ind w:left="2233" w:hanging="255"/>
      </w:pPr>
      <w:rPr>
        <w:rFonts w:hint="default"/>
        <w:lang w:val="cs-CZ" w:eastAsia="en-US" w:bidi="ar-SA"/>
      </w:rPr>
    </w:lvl>
    <w:lvl w:ilvl="3" w:tplc="6CAEB56C">
      <w:numFmt w:val="bullet"/>
      <w:lvlText w:val="•"/>
      <w:lvlJc w:val="left"/>
      <w:pPr>
        <w:ind w:left="3139" w:hanging="255"/>
      </w:pPr>
      <w:rPr>
        <w:rFonts w:hint="default"/>
        <w:lang w:val="cs-CZ" w:eastAsia="en-US" w:bidi="ar-SA"/>
      </w:rPr>
    </w:lvl>
    <w:lvl w:ilvl="4" w:tplc="5D4CAB60">
      <w:numFmt w:val="bullet"/>
      <w:lvlText w:val="•"/>
      <w:lvlJc w:val="left"/>
      <w:pPr>
        <w:ind w:left="4046" w:hanging="255"/>
      </w:pPr>
      <w:rPr>
        <w:rFonts w:hint="default"/>
        <w:lang w:val="cs-CZ" w:eastAsia="en-US" w:bidi="ar-SA"/>
      </w:rPr>
    </w:lvl>
    <w:lvl w:ilvl="5" w:tplc="2938AC2A">
      <w:numFmt w:val="bullet"/>
      <w:lvlText w:val="•"/>
      <w:lvlJc w:val="left"/>
      <w:pPr>
        <w:ind w:left="4953" w:hanging="255"/>
      </w:pPr>
      <w:rPr>
        <w:rFonts w:hint="default"/>
        <w:lang w:val="cs-CZ" w:eastAsia="en-US" w:bidi="ar-SA"/>
      </w:rPr>
    </w:lvl>
    <w:lvl w:ilvl="6" w:tplc="44AE5666">
      <w:numFmt w:val="bullet"/>
      <w:lvlText w:val="•"/>
      <w:lvlJc w:val="left"/>
      <w:pPr>
        <w:ind w:left="5859" w:hanging="255"/>
      </w:pPr>
      <w:rPr>
        <w:rFonts w:hint="default"/>
        <w:lang w:val="cs-CZ" w:eastAsia="en-US" w:bidi="ar-SA"/>
      </w:rPr>
    </w:lvl>
    <w:lvl w:ilvl="7" w:tplc="D9BC7FEA">
      <w:numFmt w:val="bullet"/>
      <w:lvlText w:val="•"/>
      <w:lvlJc w:val="left"/>
      <w:pPr>
        <w:ind w:left="6766" w:hanging="255"/>
      </w:pPr>
      <w:rPr>
        <w:rFonts w:hint="default"/>
        <w:lang w:val="cs-CZ" w:eastAsia="en-US" w:bidi="ar-SA"/>
      </w:rPr>
    </w:lvl>
    <w:lvl w:ilvl="8" w:tplc="D6B47256">
      <w:numFmt w:val="bullet"/>
      <w:lvlText w:val="•"/>
      <w:lvlJc w:val="left"/>
      <w:pPr>
        <w:ind w:left="7673" w:hanging="255"/>
      </w:pPr>
      <w:rPr>
        <w:rFonts w:hint="default"/>
        <w:lang w:val="cs-CZ" w:eastAsia="en-US" w:bidi="ar-SA"/>
      </w:rPr>
    </w:lvl>
  </w:abstractNum>
  <w:num w:numId="1" w16cid:durableId="1468661984">
    <w:abstractNumId w:val="0"/>
  </w:num>
  <w:num w:numId="2" w16cid:durableId="183803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BF"/>
    <w:rsid w:val="000370A7"/>
    <w:rsid w:val="00083752"/>
    <w:rsid w:val="000A756B"/>
    <w:rsid w:val="0013072D"/>
    <w:rsid w:val="001C2B18"/>
    <w:rsid w:val="002A74B1"/>
    <w:rsid w:val="00301DC2"/>
    <w:rsid w:val="0041746D"/>
    <w:rsid w:val="004757A1"/>
    <w:rsid w:val="004A10DC"/>
    <w:rsid w:val="006654D8"/>
    <w:rsid w:val="007945BF"/>
    <w:rsid w:val="007D5F1F"/>
    <w:rsid w:val="00804366"/>
    <w:rsid w:val="008310A0"/>
    <w:rsid w:val="00CD104F"/>
    <w:rsid w:val="00D4658C"/>
    <w:rsid w:val="00D711F7"/>
    <w:rsid w:val="00E47E14"/>
    <w:rsid w:val="00E720B6"/>
    <w:rsid w:val="00EB4CBA"/>
    <w:rsid w:val="00F60AF3"/>
    <w:rsid w:val="00F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DC92"/>
  <w15:docId w15:val="{D0379506-897E-4C0F-A5EA-7D4427D0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6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right="9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56" w:hanging="360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01DC2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1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1D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1DC2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1DC2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F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F1F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Panáková</dc:creator>
  <cp:lastModifiedBy>Kultura</cp:lastModifiedBy>
  <cp:revision>2</cp:revision>
  <dcterms:created xsi:type="dcterms:W3CDTF">2025-01-09T11:40:00Z</dcterms:created>
  <dcterms:modified xsi:type="dcterms:W3CDTF">2025-01-09T11:40:00Z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